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0078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0078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0078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00786B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00786B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00786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00786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00786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00786B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B57AC" w:rsidRPr="002C4510" w:rsidRDefault="006B57AC" w:rsidP="0000786B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00786B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B57AC" w:rsidRPr="00A90B9B" w:rsidRDefault="006B57AC" w:rsidP="0000786B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007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0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0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на поставку канцелярских принадлежностей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D4892" w:rsidRPr="000D4892" w:rsidRDefault="006B57AC" w:rsidP="0000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Pr="002B739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B7396">
        <w:rPr>
          <w:rFonts w:ascii="Times New Roman" w:hAnsi="Times New Roman"/>
          <w:b/>
          <w:sz w:val="24"/>
          <w:szCs w:val="24"/>
        </w:rPr>
        <w:t>» г. Калининград»</w:t>
      </w:r>
    </w:p>
    <w:tbl>
      <w:tblPr>
        <w:tblStyle w:val="ab"/>
        <w:tblW w:w="10133" w:type="dxa"/>
        <w:jc w:val="center"/>
        <w:tblLook w:val="04A0"/>
      </w:tblPr>
      <w:tblGrid>
        <w:gridCol w:w="649"/>
        <w:gridCol w:w="2526"/>
        <w:gridCol w:w="4212"/>
        <w:gridCol w:w="1145"/>
        <w:gridCol w:w="1601"/>
      </w:tblGrid>
      <w:tr w:rsidR="004D6D61" w:rsidRPr="0000786B" w:rsidTr="004D04B4">
        <w:trPr>
          <w:jc w:val="center"/>
        </w:trPr>
        <w:tc>
          <w:tcPr>
            <w:tcW w:w="620" w:type="dxa"/>
            <w:vAlign w:val="center"/>
          </w:tcPr>
          <w:p w:rsidR="00142D29" w:rsidRPr="0000786B" w:rsidRDefault="00EC5756" w:rsidP="0000786B">
            <w:pPr>
              <w:pStyle w:val="ae"/>
              <w:ind w:left="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39" w:type="dxa"/>
            <w:vAlign w:val="center"/>
          </w:tcPr>
          <w:p w:rsidR="00142D29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4274" w:type="dxa"/>
            <w:vAlign w:val="center"/>
          </w:tcPr>
          <w:p w:rsidR="00142D29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Характеристики продукции</w:t>
            </w:r>
          </w:p>
        </w:tc>
        <w:tc>
          <w:tcPr>
            <w:tcW w:w="1067" w:type="dxa"/>
            <w:vAlign w:val="center"/>
          </w:tcPr>
          <w:p w:rsidR="00142D29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</w:t>
            </w:r>
            <w:proofErr w:type="spellEnd"/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3" w:type="dxa"/>
            <w:vAlign w:val="center"/>
          </w:tcPr>
          <w:p w:rsidR="00142D29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Бумага для заметок</w:t>
            </w:r>
          </w:p>
        </w:tc>
        <w:tc>
          <w:tcPr>
            <w:tcW w:w="4274" w:type="dxa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Размер: не менее 85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85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Количество листков: не менее 500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Цвет: белый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Наличие клеевого края: нет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3"/>
              <w:numPr>
                <w:ilvl w:val="0"/>
                <w:numId w:val="4"/>
              </w:numPr>
              <w:tabs>
                <w:tab w:val="left" w:pos="184"/>
                <w:tab w:val="left" w:pos="8080"/>
              </w:tabs>
              <w:ind w:left="89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Бумага офисная А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A4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Плотность: не менее 80 г/м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3"/>
              <w:numPr>
                <w:ilvl w:val="0"/>
                <w:numId w:val="4"/>
              </w:numPr>
              <w:tabs>
                <w:tab w:val="left" w:pos="184"/>
                <w:tab w:val="left" w:pos="8080"/>
              </w:tabs>
              <w:ind w:left="89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pStyle w:val="Default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pStyle w:val="Default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Формат</w:t>
            </w:r>
            <w:proofErr w:type="gramStart"/>
            <w:r w:rsidRPr="0000786B">
              <w:rPr>
                <w:rFonts w:ascii="Times New Roman" w:hAnsi="Times New Roman" w:cs="Times New Roman"/>
              </w:rPr>
              <w:t>:А</w:t>
            </w:r>
            <w:proofErr w:type="gramEnd"/>
            <w:r w:rsidRPr="0000786B">
              <w:rPr>
                <w:rFonts w:ascii="Times New Roman" w:hAnsi="Times New Roman" w:cs="Times New Roman"/>
              </w:rPr>
              <w:t>3</w:t>
            </w:r>
          </w:p>
          <w:p w:rsidR="00EC5756" w:rsidRPr="0000786B" w:rsidRDefault="00EC5756" w:rsidP="0000786B">
            <w:pPr>
              <w:pStyle w:val="Default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Плотность:</w:t>
            </w:r>
            <w:r w:rsidR="00B531E4" w:rsidRPr="0000786B">
              <w:rPr>
                <w:rFonts w:ascii="Times New Roman" w:hAnsi="Times New Roman" w:cs="Times New Roman"/>
              </w:rPr>
              <w:t xml:space="preserve"> </w:t>
            </w:r>
            <w:r w:rsidRPr="0000786B">
              <w:rPr>
                <w:rFonts w:ascii="Times New Roman" w:hAnsi="Times New Roman" w:cs="Times New Roman"/>
              </w:rPr>
              <w:t>не менее 80 г/м</w:t>
            </w:r>
            <w:proofErr w:type="gramStart"/>
            <w:r w:rsidRPr="0000786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C5756" w:rsidRPr="0000786B" w:rsidRDefault="00EC5756" w:rsidP="0000786B">
            <w:pPr>
              <w:pStyle w:val="Default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Количество листов в пачке:500л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86B">
              <w:rPr>
                <w:rFonts w:ascii="Times New Roman" w:hAnsi="Times New Roman" w:cs="Times New Roman"/>
              </w:rPr>
              <w:t>1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tabs>
                <w:tab w:val="left" w:pos="184"/>
              </w:tabs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Вставка в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сегрегатор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Плотность: не менее 40 мкм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Цвет: прозрачный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Упаковка: 100 штук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</w:t>
            </w:r>
            <w:r w:rsidR="00C7282B" w:rsidRPr="000078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="00C7282B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(минус  </w:t>
            </w:r>
            <w:r w:rsidR="00C7282B" w:rsidRPr="000078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="00C7282B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с конвертом</w:t>
            </w:r>
            <w:r w:rsidR="00260D1C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C7282B"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ип диска </w:t>
            </w:r>
            <w:r w:rsidR="00C7282B" w:rsidRPr="000078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 w:rsidR="00C7282B"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 минус R</w:t>
            </w: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 (для однократной записи).</w:t>
            </w:r>
          </w:p>
          <w:p w:rsidR="00EC5756" w:rsidRPr="0000786B" w:rsidRDefault="00C7282B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– 4.7 </w:t>
            </w:r>
            <w:r w:rsidRPr="000078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GB</w:t>
            </w:r>
          </w:p>
          <w:p w:rsidR="00EC5756" w:rsidRPr="0000786B" w:rsidRDefault="00C7282B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Скорость записи – 16X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Тип упаковки - бумажный конверт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260D1C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C5756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60D1C" w:rsidRPr="0000786B" w:rsidTr="004D04B4">
        <w:trPr>
          <w:jc w:val="center"/>
        </w:trPr>
        <w:tc>
          <w:tcPr>
            <w:tcW w:w="620" w:type="dxa"/>
            <w:vAlign w:val="center"/>
          </w:tcPr>
          <w:p w:rsidR="00260D1C" w:rsidRPr="0000786B" w:rsidRDefault="00260D1C" w:rsidP="0000786B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260D1C" w:rsidRPr="0000786B" w:rsidRDefault="00260D1C" w:rsidP="00007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Ролик для факса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260D1C" w:rsidRPr="0000786B" w:rsidRDefault="00260D1C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210 </w:t>
            </w:r>
            <w:proofErr w:type="spellStart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термо</w:t>
            </w:r>
            <w:proofErr w:type="spellEnd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 25 метров 45 </w:t>
            </w:r>
            <w:proofErr w:type="spellStart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proofErr w:type="gramStart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, диаметр намотки – 5 см</w:t>
            </w:r>
          </w:p>
        </w:tc>
        <w:tc>
          <w:tcPr>
            <w:tcW w:w="1067" w:type="dxa"/>
            <w:vAlign w:val="center"/>
          </w:tcPr>
          <w:p w:rsidR="00260D1C" w:rsidRPr="0000786B" w:rsidRDefault="00260D1C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260D1C" w:rsidRPr="0000786B" w:rsidRDefault="00260D1C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Дырокол для люверсов - нет. Наличие линейки - да. 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пробиваемых отверстий - 2. Расстояние между отверстиями 80 мм. 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86B">
              <w:rPr>
                <w:rFonts w:ascii="Times New Roman" w:eastAsia="Times New Roman" w:hAnsi="Times New Roman"/>
                <w:sz w:val="24"/>
                <w:szCs w:val="24"/>
              </w:rPr>
              <w:t>Количество пробиваемых листов, шт.:  25 .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бухгалтерский калькулятор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Размер: 192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32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Разрядность: 12 разрядов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Питание: двойное питание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панели: пластик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Число строк дисплея: 1, двойное питание (солнечный элемент/батарея LR-44), автоматическое отключение питания, 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*В*Г 192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32 мм, вес: 230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Карандаш простой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Твердость: HB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 корпуса: дерево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Форма корпуса: шестигранный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Наличие ластика: да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Вес/Объем: 65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Наконечник: дозатор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Вид (назначение): ПВА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Клей-карандаш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Вес/Объем: 36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Вид (назначение): клей-карандаш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Корректор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Объем: 20 мл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Основа: водная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Вид наконечника: кисть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Тип: кисть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Краска штемпельная синяя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 чернил: синий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Размер/Объем: 45 мл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Краска штемпельная фиолетовая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 чернил: фиолетовый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Размер/Объем: 45 мл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Цвет: белый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Материал: каучук синтетический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Линейка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пластик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Длина: 30 см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Прозрачность: да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Маркер перманентный красный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Цвет: красный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Форма наконечника: круглый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Толщина линии: 1-3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Маркер перманентный черный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Цвет: черный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Форма наконечника: круглый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Толщина линии: 1-3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пластик/нержавеющая сталь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Размер: не менее 19 см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красная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 чернил: красный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корпуса: пластик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Механизм: отсутствует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Пишущий узел: не менее 0,5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Сменный стержень, стержень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гелевый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129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черная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 чернил: черный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корпуса: пластик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Механизм: отсутствует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Пишущий узел: не менее 0,5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Сменный стержень, стержень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гелевый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129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Ручка шариковая синяя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корпуса: пластик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Цвет чернил: синий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Пишущий узел: не менее 0,5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Механизм: отсутствует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Сменный стержень, стержень шариковый не менее 129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Ручка на подставке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10/10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Тип и размер скобы: 10/10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Мощность: не менее 12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корпуса: металл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Вид сшивания: открытый/закрытый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Упаковка: не менее 1000 </w:t>
            </w: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24/6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Тип и размер скобы: 24/6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Мощность: не менее 30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корпуса: металл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Вид сшивания: открытый/закрытый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Упаковка: не менее 500 </w:t>
            </w: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Конверт С5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Белый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Скоросшиватель пластиковый 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Цвет: красный, зеленый, бело-серый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Наличие перфорации: нет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Материал: пластик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Скоросшиватель пластиковый.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Формат: А</w:t>
            </w:r>
            <w:proofErr w:type="gram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перфорации: да 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Материал: пластик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4D04B4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786B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C5756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Скотч 48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Цвет: прозрачный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Размер: не менее 48 мм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 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Ширина: не менее 43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Длина рулона: не менее 60 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Наличие держателя: нет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Материал: полипропилен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Скрепки 28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Размер: 28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Материал: металл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Упаковка: не менее 100 </w:t>
            </w: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F4058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Для скоб размером №10. Глубина закладки бумаги    60 мм. Количество сшиваемых листов (80 г/м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</w:rPr>
              <w:t xml:space="preserve">)  12. 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24/6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Для скоб размером №24/6. Глубина закладки бумаги    60 мм. Количество сшиваемых листов (80 г/м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</w:rPr>
              <w:t xml:space="preserve">)  20. 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786B"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Тетрадь 18 л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 5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Количество листов: 18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Тип скрепления: скоба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Линовка: клетка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Тетрадь 48 л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 5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Количество листов: 48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Тип скрепления: скоба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Линовка: клетка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Тетрадь 96 л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 4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Количество листов: 96 л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Тип скрепления: твердый переплет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Линовка: клетка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 обложки: картон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Эффект обложки: глянцевая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ламинация</w:t>
            </w:r>
            <w:proofErr w:type="spell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с клеевым краем 40 </w:t>
            </w: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мм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Размер: 40 х5 0 мм Упаковка: 4 </w:t>
            </w:r>
            <w:proofErr w:type="spellStart"/>
            <w:proofErr w:type="gram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50 л Количество листиков: не менее 200 л</w:t>
            </w:r>
          </w:p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Цвет: ассорти Наличие клеевого края: да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корпуса: черный Материал корпуса: пластик Вид сшивания: </w:t>
            </w: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открытый/закрытый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Полка настольная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Цвет: прозрачный Количество отделений: 1 Ширина: 76 мм, горизонтальная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с клеевым краем 75 </w:t>
            </w: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мм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Размер: 75 </w:t>
            </w: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 мм Количество листиков: не менее 400 л</w:t>
            </w:r>
          </w:p>
          <w:p w:rsidR="00EC5756" w:rsidRPr="0000786B" w:rsidRDefault="00EC5756" w:rsidP="000078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Цвет: ассорти Наличие клеевого края: да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синяя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чернил</w:t>
            </w:r>
            <w:proofErr w:type="gram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иний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Материал корпуса: пластик Механизм: отсутствует Пишущий узел: не менее 0,5 мм Сменный стержень, стержень </w:t>
            </w:r>
            <w:proofErr w:type="spellStart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129 мм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текстовыделителей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color w:val="000000"/>
                <w:sz w:val="24"/>
                <w:szCs w:val="24"/>
              </w:rPr>
              <w:t>Цвет: ассорти Толщина линии: 1-4 мм Количество цветов: 4 цвета Упаковка: 4 штуки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33" w:type="dxa"/>
            <w:vAlign w:val="center"/>
          </w:tcPr>
          <w:p w:rsidR="00EC5756" w:rsidRPr="0000786B" w:rsidRDefault="0000786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Чековая лента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термо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57мм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25м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12мм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Ширина рулона: 57 мм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Намотка: 25 м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Тип бумаги: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термо</w:t>
            </w:r>
            <w:proofErr w:type="spell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(снаружи)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C5756"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D6D61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Журнал-пустографка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Вставка в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сегрегатор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</w:rPr>
              <w:t xml:space="preserve"> глянцевая 110 мкм прозрачная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 xml:space="preserve">Путевой лист легкового автомобиля 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А5, упаковка не менее 100</w:t>
            </w:r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C5756" w:rsidRPr="0000786B" w:rsidTr="004D04B4">
        <w:trPr>
          <w:jc w:val="center"/>
        </w:trPr>
        <w:tc>
          <w:tcPr>
            <w:tcW w:w="620" w:type="dxa"/>
            <w:vAlign w:val="center"/>
          </w:tcPr>
          <w:p w:rsidR="00EC5756" w:rsidRPr="0000786B" w:rsidRDefault="00EC5756" w:rsidP="0000786B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86B"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EC5756" w:rsidRPr="0000786B" w:rsidRDefault="00EC5756" w:rsidP="000078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00786B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067" w:type="dxa"/>
            <w:vAlign w:val="center"/>
          </w:tcPr>
          <w:p w:rsidR="00EC5756" w:rsidRPr="0000786B" w:rsidRDefault="00EC5756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EC5756" w:rsidRPr="0000786B" w:rsidRDefault="00C7282B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F2A01" w:rsidRPr="0000786B" w:rsidTr="004D04B4">
        <w:trPr>
          <w:jc w:val="center"/>
        </w:trPr>
        <w:tc>
          <w:tcPr>
            <w:tcW w:w="620" w:type="dxa"/>
            <w:vAlign w:val="center"/>
          </w:tcPr>
          <w:p w:rsidR="009F2A01" w:rsidRPr="0000786B" w:rsidRDefault="009F2A01" w:rsidP="0000786B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9F2A01" w:rsidRPr="0000786B" w:rsidRDefault="009F2A01" w:rsidP="0000786B">
            <w:pPr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>Папка скоросшиватель картонная</w:t>
            </w:r>
          </w:p>
        </w:tc>
        <w:tc>
          <w:tcPr>
            <w:tcW w:w="4274" w:type="dxa"/>
            <w:shd w:val="clear" w:color="auto" w:fill="FFFFFF" w:themeFill="background1"/>
            <w:vAlign w:val="center"/>
          </w:tcPr>
          <w:p w:rsidR="009F2A01" w:rsidRPr="0000786B" w:rsidRDefault="009F2A01" w:rsidP="0000786B">
            <w:pPr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Формат: А</w:t>
            </w:r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Цвет:  белый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Наличие перфорации: нет</w:t>
            </w: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Материал: картон</w:t>
            </w:r>
          </w:p>
        </w:tc>
        <w:tc>
          <w:tcPr>
            <w:tcW w:w="1067" w:type="dxa"/>
            <w:vAlign w:val="center"/>
          </w:tcPr>
          <w:p w:rsidR="009F2A01" w:rsidRPr="0000786B" w:rsidRDefault="009F2A01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:rsidR="009F2A01" w:rsidRPr="0000786B" w:rsidRDefault="009F2A01" w:rsidP="000078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86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FE7519" w:rsidRDefault="00FE7519" w:rsidP="0000786B">
      <w:pPr>
        <w:widowControl w:val="0"/>
        <w:spacing w:after="0" w:line="240" w:lineRule="auto"/>
        <w:jc w:val="center"/>
        <w:rPr>
          <w:sz w:val="24"/>
        </w:rPr>
      </w:pPr>
    </w:p>
    <w:p w:rsidR="0078340A" w:rsidRPr="00FE7519" w:rsidRDefault="0078340A" w:rsidP="00007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</w:t>
      </w:r>
      <w:r w:rsidR="00DE66DC">
        <w:rPr>
          <w:rFonts w:ascii="Times New Roman" w:hAnsi="Times New Roman" w:cs="Times New Roman"/>
          <w:sz w:val="24"/>
        </w:rPr>
        <w:t>вано ___________ О.П. Никулина</w:t>
      </w:r>
    </w:p>
    <w:p w:rsidR="001B382A" w:rsidRPr="001B382A" w:rsidRDefault="001B382A" w:rsidP="0000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82A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4E" w:rsidRDefault="007A4A4E" w:rsidP="00112F53">
      <w:pPr>
        <w:spacing w:after="0" w:line="240" w:lineRule="auto"/>
      </w:pPr>
      <w:r>
        <w:separator/>
      </w:r>
    </w:p>
  </w:endnote>
  <w:endnote w:type="continuationSeparator" w:id="0">
    <w:p w:rsidR="007A4A4E" w:rsidRDefault="007A4A4E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B83D8D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3546B5">
          <w:rPr>
            <w:noProof/>
          </w:rPr>
          <w:t>4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4E" w:rsidRDefault="007A4A4E" w:rsidP="00112F53">
      <w:pPr>
        <w:spacing w:after="0" w:line="240" w:lineRule="auto"/>
      </w:pPr>
      <w:r>
        <w:separator/>
      </w:r>
    </w:p>
  </w:footnote>
  <w:footnote w:type="continuationSeparator" w:id="0">
    <w:p w:rsidR="007A4A4E" w:rsidRDefault="007A4A4E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3CB"/>
    <w:multiLevelType w:val="hybridMultilevel"/>
    <w:tmpl w:val="41C8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A7D"/>
    <w:multiLevelType w:val="hybridMultilevel"/>
    <w:tmpl w:val="B14C5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57B4"/>
    <w:multiLevelType w:val="hybridMultilevel"/>
    <w:tmpl w:val="BD8C5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2AB"/>
    <w:rsid w:val="00004388"/>
    <w:rsid w:val="00007487"/>
    <w:rsid w:val="00007772"/>
    <w:rsid w:val="0000786B"/>
    <w:rsid w:val="00013190"/>
    <w:rsid w:val="0001797E"/>
    <w:rsid w:val="00025531"/>
    <w:rsid w:val="000417D2"/>
    <w:rsid w:val="000829EC"/>
    <w:rsid w:val="000B6219"/>
    <w:rsid w:val="000D4892"/>
    <w:rsid w:val="000E5F80"/>
    <w:rsid w:val="000F5FE5"/>
    <w:rsid w:val="00112F53"/>
    <w:rsid w:val="00116D26"/>
    <w:rsid w:val="00142D29"/>
    <w:rsid w:val="00176740"/>
    <w:rsid w:val="001829AC"/>
    <w:rsid w:val="0018327C"/>
    <w:rsid w:val="00197C19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0D1C"/>
    <w:rsid w:val="0026290B"/>
    <w:rsid w:val="002725B5"/>
    <w:rsid w:val="00273CB9"/>
    <w:rsid w:val="0029315A"/>
    <w:rsid w:val="002971A6"/>
    <w:rsid w:val="002C0D82"/>
    <w:rsid w:val="002C223D"/>
    <w:rsid w:val="002C2FF8"/>
    <w:rsid w:val="002E123E"/>
    <w:rsid w:val="002F2378"/>
    <w:rsid w:val="0030404F"/>
    <w:rsid w:val="00316DE4"/>
    <w:rsid w:val="00323EEA"/>
    <w:rsid w:val="00326642"/>
    <w:rsid w:val="00335B51"/>
    <w:rsid w:val="003526F4"/>
    <w:rsid w:val="003541F2"/>
    <w:rsid w:val="003546B5"/>
    <w:rsid w:val="00386BFB"/>
    <w:rsid w:val="003E6D64"/>
    <w:rsid w:val="004151FF"/>
    <w:rsid w:val="00426304"/>
    <w:rsid w:val="004672BE"/>
    <w:rsid w:val="0047723D"/>
    <w:rsid w:val="004959B9"/>
    <w:rsid w:val="004964BB"/>
    <w:rsid w:val="00496875"/>
    <w:rsid w:val="004A0444"/>
    <w:rsid w:val="004A4FDA"/>
    <w:rsid w:val="004B4327"/>
    <w:rsid w:val="004B6A15"/>
    <w:rsid w:val="004C043A"/>
    <w:rsid w:val="004D04B4"/>
    <w:rsid w:val="004D6D61"/>
    <w:rsid w:val="00501C39"/>
    <w:rsid w:val="00515EF2"/>
    <w:rsid w:val="005345A5"/>
    <w:rsid w:val="00544855"/>
    <w:rsid w:val="0057563D"/>
    <w:rsid w:val="005827FD"/>
    <w:rsid w:val="005A144C"/>
    <w:rsid w:val="005B1DD8"/>
    <w:rsid w:val="005B7B28"/>
    <w:rsid w:val="0060114F"/>
    <w:rsid w:val="006014AB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8340A"/>
    <w:rsid w:val="007A4A4E"/>
    <w:rsid w:val="007B1D00"/>
    <w:rsid w:val="007C4990"/>
    <w:rsid w:val="007D162A"/>
    <w:rsid w:val="007D6250"/>
    <w:rsid w:val="007E3EB2"/>
    <w:rsid w:val="007F1E3E"/>
    <w:rsid w:val="007F638D"/>
    <w:rsid w:val="00803DA4"/>
    <w:rsid w:val="00816449"/>
    <w:rsid w:val="008214B7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5CCC"/>
    <w:rsid w:val="0098725E"/>
    <w:rsid w:val="00994C5D"/>
    <w:rsid w:val="009A3154"/>
    <w:rsid w:val="009C3E8B"/>
    <w:rsid w:val="009F2A01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1875"/>
    <w:rsid w:val="00AD7CA2"/>
    <w:rsid w:val="00AF4642"/>
    <w:rsid w:val="00AF6C55"/>
    <w:rsid w:val="00B103CD"/>
    <w:rsid w:val="00B17103"/>
    <w:rsid w:val="00B2206D"/>
    <w:rsid w:val="00B43044"/>
    <w:rsid w:val="00B531E4"/>
    <w:rsid w:val="00B63C75"/>
    <w:rsid w:val="00B648E5"/>
    <w:rsid w:val="00B650CB"/>
    <w:rsid w:val="00B759D2"/>
    <w:rsid w:val="00B83D8D"/>
    <w:rsid w:val="00B9230C"/>
    <w:rsid w:val="00B9444E"/>
    <w:rsid w:val="00BA0977"/>
    <w:rsid w:val="00BB59CE"/>
    <w:rsid w:val="00BD2C24"/>
    <w:rsid w:val="00BF3CB2"/>
    <w:rsid w:val="00BF52B6"/>
    <w:rsid w:val="00BF5912"/>
    <w:rsid w:val="00C14C30"/>
    <w:rsid w:val="00C14EA7"/>
    <w:rsid w:val="00C232E4"/>
    <w:rsid w:val="00C7282B"/>
    <w:rsid w:val="00CA1C74"/>
    <w:rsid w:val="00CA73E9"/>
    <w:rsid w:val="00CF4058"/>
    <w:rsid w:val="00D04B1F"/>
    <w:rsid w:val="00D273D9"/>
    <w:rsid w:val="00D34BA2"/>
    <w:rsid w:val="00D6001F"/>
    <w:rsid w:val="00D732E2"/>
    <w:rsid w:val="00D8421A"/>
    <w:rsid w:val="00DA6AC2"/>
    <w:rsid w:val="00DC7DF8"/>
    <w:rsid w:val="00DE66DC"/>
    <w:rsid w:val="00DE7B39"/>
    <w:rsid w:val="00E61358"/>
    <w:rsid w:val="00E61DDF"/>
    <w:rsid w:val="00EA5EFC"/>
    <w:rsid w:val="00EC1D20"/>
    <w:rsid w:val="00EC1F60"/>
    <w:rsid w:val="00EC55D5"/>
    <w:rsid w:val="00EC5756"/>
    <w:rsid w:val="00ED12AB"/>
    <w:rsid w:val="00F21F2E"/>
    <w:rsid w:val="00F415E4"/>
    <w:rsid w:val="00F53E5B"/>
    <w:rsid w:val="00F66929"/>
    <w:rsid w:val="00F9316A"/>
    <w:rsid w:val="00F95CF4"/>
    <w:rsid w:val="00FA352A"/>
    <w:rsid w:val="00FC2D27"/>
    <w:rsid w:val="00FE0B46"/>
    <w:rsid w:val="00FE53A1"/>
    <w:rsid w:val="00FE6060"/>
    <w:rsid w:val="00FE7519"/>
    <w:rsid w:val="00FF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paragraph" w:styleId="ae">
    <w:name w:val="List Paragraph"/>
    <w:basedOn w:val="a"/>
    <w:uiPriority w:val="34"/>
    <w:qFormat/>
    <w:rsid w:val="00D6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FF6A-B6BF-4336-A210-D5845DAC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2024-01-17T09:47:00Z</cp:lastPrinted>
  <dcterms:created xsi:type="dcterms:W3CDTF">2024-01-17T09:23:00Z</dcterms:created>
  <dcterms:modified xsi:type="dcterms:W3CDTF">2024-01-17T10:28:00Z</dcterms:modified>
</cp:coreProperties>
</file>